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附件三：</w:t>
      </w:r>
    </w:p>
    <w:p>
      <w:pPr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新冠抗原检测承诺书</w:t>
      </w:r>
    </w:p>
    <w:p>
      <w:pPr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</w:p>
    <w:p>
      <w:pPr>
        <w:ind w:firstLine="64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本人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（性别：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 xml:space="preserve"> ，出生日期：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 xml:space="preserve"> ，护照号码：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</w:rPr>
        <w:t>；中国居民身份证号：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 </w:t>
      </w:r>
      <w:r>
        <w:rPr>
          <w:rFonts w:hint="eastAsia" w:ascii="仿宋" w:hAnsi="仿宋" w:eastAsia="仿宋" w:cs="仿宋"/>
          <w:sz w:val="32"/>
          <w:szCs w:val="32"/>
        </w:rPr>
        <w:t>，联系电话：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</w:t>
      </w:r>
      <w:r>
        <w:rPr>
          <w:rFonts w:hint="eastAsia" w:ascii="仿宋" w:hAnsi="仿宋" w:eastAsia="仿宋" w:cs="仿宋"/>
          <w:sz w:val="32"/>
          <w:szCs w:val="32"/>
        </w:rPr>
        <w:t>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本人承诺在登机前12小时内做新冠抗原检测（RAT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），并于登机时将抗原检测结果连同健康码一并出示给航司查验，如检测结果为阳性，将不予登机，并报告驻印度使领馆。</w:t>
      </w:r>
    </w:p>
    <w:p>
      <w:pPr>
        <w:ind w:firstLine="640"/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/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本人签名：                          </w:t>
      </w:r>
    </w:p>
    <w:p>
      <w:pPr>
        <w:ind w:firstLine="640"/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202  年    月     日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A57173"/>
    <w:rsid w:val="1B0C4E90"/>
    <w:rsid w:val="2A435FE4"/>
    <w:rsid w:val="33CC6996"/>
    <w:rsid w:val="426A6800"/>
    <w:rsid w:val="4BFA450C"/>
    <w:rsid w:val="61692946"/>
    <w:rsid w:val="6619557E"/>
    <w:rsid w:val="77D917A8"/>
    <w:rsid w:val="79BA1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2022-03-22T12:29:00Z</dcterms:created>
  <dc:creator>zhuwaidiannao</dc:creator>
  <cp:lastModifiedBy>zhuwaidiannao</cp:lastModifiedBy>
  <cp:lastPrinted>2022-05-21T11:12:42Z</cp:lastPrinted>
  <dcterms:modified xsi:type="dcterms:W3CDTF">2022-05-21T11:13:13Z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